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019A1" w14:textId="77777777" w:rsidR="00446444" w:rsidRPr="00446444" w:rsidRDefault="00446444" w:rsidP="00446444">
      <w:pPr>
        <w:spacing w:before="100" w:beforeAutospacing="1" w:after="100" w:afterAutospacing="1" w:line="240" w:lineRule="auto"/>
        <w:outlineLvl w:val="0"/>
        <w:rPr>
          <w:rFonts w:ascii="Arial" w:eastAsia="Times New Roman" w:hAnsi="Arial" w:cs="Arial"/>
          <w:b/>
          <w:bCs/>
          <w:kern w:val="36"/>
          <w:lang w:eastAsia="en-GB"/>
          <w14:ligatures w14:val="none"/>
        </w:rPr>
      </w:pPr>
      <w:r w:rsidRPr="00446444">
        <w:rPr>
          <w:rFonts w:ascii="Arial" w:eastAsia="Times New Roman" w:hAnsi="Arial" w:cs="Arial"/>
          <w:b/>
          <w:bCs/>
          <w:kern w:val="36"/>
          <w:lang w:eastAsia="en-GB"/>
          <w14:ligatures w14:val="none"/>
        </w:rPr>
        <w:t>Privacy Policy</w:t>
      </w:r>
    </w:p>
    <w:p w14:paraId="7034123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New Hope for Forgotten Cats</w:t>
      </w:r>
    </w:p>
    <w:p w14:paraId="18ACF626"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Last updated:</w:t>
      </w:r>
      <w:r w:rsidRPr="00446444">
        <w:rPr>
          <w:rFonts w:ascii="Arial" w:eastAsia="Times New Roman" w:hAnsi="Arial" w:cs="Arial"/>
          <w:kern w:val="0"/>
          <w:lang w:eastAsia="en-GB"/>
          <w14:ligatures w14:val="none"/>
        </w:rPr>
        <w:t xml:space="preserve"> September 2026</w:t>
      </w:r>
      <w:r w:rsidRPr="00446444">
        <w:rPr>
          <w:rFonts w:ascii="Arial" w:eastAsia="Times New Roman" w:hAnsi="Arial" w:cs="Arial"/>
          <w:kern w:val="0"/>
          <w:lang w:eastAsia="en-GB"/>
          <w14:ligatures w14:val="none"/>
        </w:rPr>
        <w:br/>
      </w:r>
      <w:r w:rsidRPr="00446444">
        <w:rPr>
          <w:rFonts w:ascii="Arial" w:eastAsia="Times New Roman" w:hAnsi="Arial" w:cs="Arial"/>
          <w:b/>
          <w:bCs/>
          <w:kern w:val="0"/>
          <w:lang w:eastAsia="en-GB"/>
          <w14:ligatures w14:val="none"/>
        </w:rPr>
        <w:t>Review date:</w:t>
      </w:r>
      <w:r w:rsidRPr="00446444">
        <w:rPr>
          <w:rFonts w:ascii="Arial" w:eastAsia="Times New Roman" w:hAnsi="Arial" w:cs="Arial"/>
          <w:kern w:val="0"/>
          <w:lang w:eastAsia="en-GB"/>
          <w14:ligatures w14:val="none"/>
        </w:rPr>
        <w:t xml:space="preserve"> September 2027</w:t>
      </w:r>
    </w:p>
    <w:p w14:paraId="3E6BBBA3"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 About this Privacy Policy</w:t>
      </w:r>
    </w:p>
    <w:p w14:paraId="460A4005"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New Hope for Forgotten Cats is committed to protecting your privacy and keeping your personal information safe.</w:t>
      </w:r>
    </w:p>
    <w:p w14:paraId="1246D790"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 xml:space="preserve">This Privacy Policy explains how we collect, use, store and protect personal information when you contact us, enquire about adopting or fostering a cat, volunteer with us, support our work, </w:t>
      </w:r>
      <w:proofErr w:type="gramStart"/>
      <w:r w:rsidRPr="00446444">
        <w:rPr>
          <w:rFonts w:ascii="Arial" w:eastAsia="Times New Roman" w:hAnsi="Arial" w:cs="Arial"/>
          <w:kern w:val="0"/>
          <w:lang w:eastAsia="en-GB"/>
          <w14:ligatures w14:val="none"/>
        </w:rPr>
        <w:t>make a donation</w:t>
      </w:r>
      <w:proofErr w:type="gramEnd"/>
      <w:r w:rsidRPr="00446444">
        <w:rPr>
          <w:rFonts w:ascii="Arial" w:eastAsia="Times New Roman" w:hAnsi="Arial" w:cs="Arial"/>
          <w:kern w:val="0"/>
          <w:lang w:eastAsia="en-GB"/>
          <w14:ligatures w14:val="none"/>
        </w:rPr>
        <w:t>, or otherwise interact with New Hope for Forgotten Cats.</w:t>
      </w:r>
    </w:p>
    <w:p w14:paraId="42C85753"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process personal information in accordance with applicable UK data protection legislation, including the UK General Data Protection Regulation (UK GDPR) and the Data Protection Act 2018, as amended from time to time.</w:t>
      </w:r>
    </w:p>
    <w:p w14:paraId="1ACAE4D8"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aim to collect only the information we genuinely need and to use it fairly, lawfully and transparently.</w:t>
      </w:r>
    </w:p>
    <w:p w14:paraId="74B9F633"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2. Who are we?</w:t>
      </w:r>
    </w:p>
    <w:p w14:paraId="1D270A86"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New Hope for Forgotten Cats is a charitable organisation dedicated to rescuing, caring for and finding suitable homes for cats and kittens.</w:t>
      </w:r>
    </w:p>
    <w:p w14:paraId="7DCB843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For the purposes of data protection legislation, New Hope for Forgotten Cats is the Data Controller of the personal information we collect and use.</w:t>
      </w:r>
    </w:p>
    <w:p w14:paraId="039CA534"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you have any questions about this Privacy Policy or how we use your information, please contact us:</w:t>
      </w:r>
    </w:p>
    <w:p w14:paraId="3A29C27A" w14:textId="2611EBC5"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New Hope for Forgotten Cats</w:t>
      </w:r>
      <w:r w:rsidRPr="00446444">
        <w:rPr>
          <w:rFonts w:ascii="Arial" w:eastAsia="Times New Roman" w:hAnsi="Arial" w:cs="Arial"/>
          <w:kern w:val="0"/>
          <w:lang w:eastAsia="en-GB"/>
          <w14:ligatures w14:val="none"/>
        </w:rPr>
        <w:br/>
        <w:t xml:space="preserve">Email: </w:t>
      </w:r>
      <w:r>
        <w:rPr>
          <w:rFonts w:ascii="Arial" w:eastAsia="Times New Roman" w:hAnsi="Arial" w:cs="Arial"/>
          <w:kern w:val="0"/>
          <w:lang w:eastAsia="en-GB"/>
          <w14:ligatures w14:val="none"/>
        </w:rPr>
        <w:t>admin@newhopeforforgottencats.org</w:t>
      </w:r>
      <w:r w:rsidRPr="00446444">
        <w:rPr>
          <w:rFonts w:ascii="Arial" w:eastAsia="Times New Roman" w:hAnsi="Arial" w:cs="Arial"/>
          <w:kern w:val="0"/>
          <w:lang w:eastAsia="en-GB"/>
          <w14:ligatures w14:val="none"/>
        </w:rPr>
        <w:br/>
        <w:t>Website: www.newhopeforforgottencats.org</w:t>
      </w:r>
    </w:p>
    <w:p w14:paraId="10D054B0"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3. What personal information do we collect?</w:t>
      </w:r>
    </w:p>
    <w:p w14:paraId="234DA98C"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Depending on how you interact with us, we may collect some or all of the following information:</w:t>
      </w:r>
    </w:p>
    <w:p w14:paraId="756E2FE1"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your name;</w:t>
      </w:r>
    </w:p>
    <w:p w14:paraId="1F2FCAA5"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address;</w:t>
      </w:r>
    </w:p>
    <w:p w14:paraId="077DD1D2"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email address;</w:t>
      </w:r>
    </w:p>
    <w:p w14:paraId="00E70969"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telephone/mobile number;</w:t>
      </w:r>
    </w:p>
    <w:p w14:paraId="3A60A363"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about your household and home environment;</w:t>
      </w:r>
    </w:p>
    <w:p w14:paraId="2868E72E"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about other people living in your household where relevant to the rehoming process;</w:t>
      </w:r>
    </w:p>
    <w:p w14:paraId="5B79A953"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about existing pets;</w:t>
      </w:r>
    </w:p>
    <w:p w14:paraId="6561B848"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relevant to the care and welfare of a cat or kitten;</w:t>
      </w:r>
    </w:p>
    <w:p w14:paraId="70E787E8"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provided as part of an adoption or fostering application;</w:t>
      </w:r>
    </w:p>
    <w:p w14:paraId="7D55C2BE"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relating to home checks;</w:t>
      </w:r>
    </w:p>
    <w:p w14:paraId="5E1CEFC7"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records of communications between you and New Hope for Forgotten Cats;</w:t>
      </w:r>
    </w:p>
    <w:p w14:paraId="17278FC5"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relating to volunteering;</w:t>
      </w:r>
    </w:p>
    <w:p w14:paraId="63C33050"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relating to fostering;</w:t>
      </w:r>
    </w:p>
    <w:p w14:paraId="52214C4C"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donation and fundraising information;</w:t>
      </w:r>
    </w:p>
    <w:p w14:paraId="6278D447"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photographs or videos where these have been voluntarily provided or where appropriate consent has been obtained;</w:t>
      </w:r>
    </w:p>
    <w:p w14:paraId="50748B5F"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needed to administer events, fundraising or other activities; and</w:t>
      </w:r>
    </w:p>
    <w:p w14:paraId="2213A4B7" w14:textId="77777777" w:rsidR="00446444" w:rsidRPr="00446444" w:rsidRDefault="00446444" w:rsidP="00446444">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any other information you choose to provide to us.</w:t>
      </w:r>
    </w:p>
    <w:p w14:paraId="66A2B4D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only collect information that is relevant and necessary for the particular purpose for which it is being collected.</w:t>
      </w:r>
    </w:p>
    <w:p w14:paraId="0B010E21"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4. Information relating to adoption and rehoming</w:t>
      </w:r>
    </w:p>
    <w:p w14:paraId="4287AFED"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you enquire about adopting a cat or kitten, we may ask you for information to help us assess whether a particular animal is suitable for your circumstances.</w:t>
      </w:r>
    </w:p>
    <w:p w14:paraId="6A74E9D1"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This may include information about:</w:t>
      </w:r>
    </w:p>
    <w:p w14:paraId="223AE526"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your home and living arrangements;</w:t>
      </w:r>
    </w:p>
    <w:p w14:paraId="48759DB3"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whether you own or rent your property;</w:t>
      </w:r>
    </w:p>
    <w:p w14:paraId="632FAD06"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other people or animals living in the household;</w:t>
      </w:r>
    </w:p>
    <w:p w14:paraId="370DA695"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your experience with cats;</w:t>
      </w:r>
    </w:p>
    <w:p w14:paraId="21BC6F15"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proofErr w:type="spellStart"/>
      <w:proofErr w:type="gramStart"/>
      <w:r w:rsidRPr="00446444">
        <w:rPr>
          <w:rFonts w:ascii="Arial" w:eastAsia="Times New Roman" w:hAnsi="Arial" w:cs="Arial"/>
          <w:kern w:val="0"/>
          <w:lang w:eastAsia="en-GB"/>
          <w14:ligatures w14:val="none"/>
        </w:rPr>
        <w:t>your</w:t>
      </w:r>
      <w:proofErr w:type="spellEnd"/>
      <w:proofErr w:type="gramEnd"/>
      <w:r w:rsidRPr="00446444">
        <w:rPr>
          <w:rFonts w:ascii="Arial" w:eastAsia="Times New Roman" w:hAnsi="Arial" w:cs="Arial"/>
          <w:kern w:val="0"/>
          <w:lang w:eastAsia="en-GB"/>
          <w14:ligatures w14:val="none"/>
        </w:rPr>
        <w:t xml:space="preserve"> working or lifestyle arrangements where relevant;</w:t>
      </w:r>
    </w:p>
    <w:p w14:paraId="54FE4102"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whether you have access to a safe and suitable environment for a cat;</w:t>
      </w:r>
    </w:p>
    <w:p w14:paraId="3910D566"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relevant to the individual needs of the cat or kitten; and</w:t>
      </w:r>
    </w:p>
    <w:p w14:paraId="55D78491" w14:textId="77777777" w:rsidR="00446444" w:rsidRPr="00446444" w:rsidRDefault="00446444" w:rsidP="00446444">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information arising from an adoption application, discussion or home check.</w:t>
      </w:r>
    </w:p>
    <w:p w14:paraId="480598B3"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This information is used to help us make responsible rehoming decisions and to protect the welfare of our cats and kittens.</w:t>
      </w:r>
    </w:p>
    <w:p w14:paraId="19BFE5B1"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Providing this information is voluntary, but if you choose not to provide information that is reasonably necessary for us to assess an adoption or fostering application, we may not be able to proceed with the application.</w:t>
      </w:r>
    </w:p>
    <w:p w14:paraId="71DB88E5"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5. Why do we use your information?</w:t>
      </w:r>
    </w:p>
    <w:p w14:paraId="0E1FB1FB"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use your personal information to:</w:t>
      </w:r>
    </w:p>
    <w:p w14:paraId="70FB962A"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respond to enquiries and questions;</w:t>
      </w:r>
    </w:p>
    <w:p w14:paraId="7EBCBAFF"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process and manage adoption applications;</w:t>
      </w:r>
    </w:p>
    <w:p w14:paraId="295EBEA7"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assess potential adopters and fosterers;</w:t>
      </w:r>
    </w:p>
    <w:p w14:paraId="32C4C371"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arrange and carry out home checks;</w:t>
      </w:r>
    </w:p>
    <w:p w14:paraId="418A976C"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communicate with potential and existing adopters;</w:t>
      </w:r>
    </w:p>
    <w:p w14:paraId="7CDFEE1C"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provide information and support following adoption;</w:t>
      </w:r>
    </w:p>
    <w:p w14:paraId="35BEAD3F"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keep appropriate records relating to animals that have been rehomed;</w:t>
      </w:r>
    </w:p>
    <w:p w14:paraId="6F091423"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arrange fostering placements;</w:t>
      </w:r>
    </w:p>
    <w:p w14:paraId="4A568324"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recruit and communicate with volunteers;</w:t>
      </w:r>
    </w:p>
    <w:p w14:paraId="73F1E2CD"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organise fundraising activities and events;</w:t>
      </w:r>
    </w:p>
    <w:p w14:paraId="2196D3CD"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administer donations and other forms of support;</w:t>
      </w:r>
    </w:p>
    <w:p w14:paraId="324826BB"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communicate with supporters where appropriate;</w:t>
      </w:r>
    </w:p>
    <w:p w14:paraId="1502A3CF"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deal with complaints or concerns;</w:t>
      </w:r>
    </w:p>
    <w:p w14:paraId="215307CE"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protect the welfare of cats and kittens;</w:t>
      </w:r>
    </w:p>
    <w:p w14:paraId="095F27E1"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prevent and investigate suspected fraud, abuse or other unlawful activity;</w:t>
      </w:r>
    </w:p>
    <w:p w14:paraId="2289A580"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comply with our legal and regulatory obligations; and</w:t>
      </w:r>
    </w:p>
    <w:p w14:paraId="159EF346" w14:textId="77777777" w:rsidR="00446444" w:rsidRPr="00446444" w:rsidRDefault="00446444" w:rsidP="00446444">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protect our legitimate interests and the legitimate interests of the cats in our care.</w:t>
      </w:r>
    </w:p>
    <w:p w14:paraId="0DE77AC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 xml:space="preserve">We will not use your personal information for purposes that are incompatible with the reason for which it was originally collected without taking appropriate steps to inform you </w:t>
      </w:r>
      <w:proofErr w:type="spellStart"/>
      <w:r w:rsidRPr="00446444">
        <w:rPr>
          <w:rFonts w:ascii="Arial" w:eastAsia="Times New Roman" w:hAnsi="Arial" w:cs="Arial"/>
          <w:kern w:val="0"/>
          <w:lang w:eastAsia="en-GB"/>
          <w14:ligatures w14:val="none"/>
        </w:rPr>
        <w:t>where</w:t>
      </w:r>
      <w:proofErr w:type="spellEnd"/>
      <w:r w:rsidRPr="00446444">
        <w:rPr>
          <w:rFonts w:ascii="Arial" w:eastAsia="Times New Roman" w:hAnsi="Arial" w:cs="Arial"/>
          <w:kern w:val="0"/>
          <w:lang w:eastAsia="en-GB"/>
          <w14:ligatures w14:val="none"/>
        </w:rPr>
        <w:t xml:space="preserve"> required.</w:t>
      </w:r>
    </w:p>
    <w:p w14:paraId="045D0C0B"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6. Our lawful bases for processing your information</w:t>
      </w:r>
    </w:p>
    <w:p w14:paraId="00A3B1E1"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Under the UK GDPR, we must have a lawful basis for processing personal information.</w:t>
      </w:r>
    </w:p>
    <w:p w14:paraId="22EBBAD7"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Depending on the circumstances, we may rely on one or more of the following lawful bases:</w:t>
      </w:r>
    </w:p>
    <w:p w14:paraId="486B8320" w14:textId="77777777" w:rsidR="00446444" w:rsidRPr="00446444" w:rsidRDefault="00446444" w:rsidP="00446444">
      <w:pPr>
        <w:spacing w:before="100" w:beforeAutospacing="1" w:after="100" w:afterAutospacing="1" w:line="240" w:lineRule="auto"/>
        <w:outlineLvl w:val="2"/>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Legitimate interests</w:t>
      </w:r>
    </w:p>
    <w:p w14:paraId="5F9250BB"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process information where this is necessary for our legitimate interests, provided those interests are not overridden by your rights and freedoms.</w:t>
      </w:r>
    </w:p>
    <w:p w14:paraId="0B2FFFE3"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For example, this may include managing enquiries, assessing adoption applications, communicating with adopters and fosterers, maintaining appropriate records and carrying out the day-to-day activities of the rescue.</w:t>
      </w:r>
    </w:p>
    <w:p w14:paraId="4B7854CC"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The ICO confirms that legitimate interests may be appropriate where people would reasonably expect the processing and where it has a minimal impact on their privacy, but organisations must consider the interests and rights of the individual.</w:t>
      </w:r>
    </w:p>
    <w:p w14:paraId="6259EBD3" w14:textId="77777777" w:rsidR="00446444" w:rsidRPr="00446444" w:rsidRDefault="00446444" w:rsidP="00446444">
      <w:pPr>
        <w:spacing w:before="100" w:beforeAutospacing="1" w:after="100" w:afterAutospacing="1" w:line="240" w:lineRule="auto"/>
        <w:outlineLvl w:val="2"/>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Consent</w:t>
      </w:r>
    </w:p>
    <w:p w14:paraId="2EB8F610"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Where appropriate, we may ask for your consent to use your personal information for a particular purpose.</w:t>
      </w:r>
    </w:p>
    <w:p w14:paraId="08C499A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we rely on consent, you have the right to withdraw that consent at any time.</w:t>
      </w:r>
    </w:p>
    <w:p w14:paraId="79488831" w14:textId="77777777" w:rsidR="00446444" w:rsidRPr="00446444" w:rsidRDefault="00446444" w:rsidP="00446444">
      <w:pPr>
        <w:spacing w:before="100" w:beforeAutospacing="1" w:after="100" w:afterAutospacing="1" w:line="240" w:lineRule="auto"/>
        <w:outlineLvl w:val="2"/>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Contract</w:t>
      </w:r>
    </w:p>
    <w:p w14:paraId="6E9DB3C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necessary, we may process information to take steps at your request before entering into an agreement or to fulfil an agreement with you.</w:t>
      </w:r>
    </w:p>
    <w:p w14:paraId="33072D1E" w14:textId="77777777" w:rsidR="00446444" w:rsidRPr="00446444" w:rsidRDefault="00446444" w:rsidP="00446444">
      <w:pPr>
        <w:spacing w:before="100" w:beforeAutospacing="1" w:after="100" w:afterAutospacing="1" w:line="240" w:lineRule="auto"/>
        <w:outlineLvl w:val="2"/>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Legal obligation</w:t>
      </w:r>
    </w:p>
    <w:p w14:paraId="355A9E8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process personal information where this is necessary for us to comply with a legal or regulatory obligation.</w:t>
      </w:r>
    </w:p>
    <w:p w14:paraId="70819270" w14:textId="77777777" w:rsidR="00446444" w:rsidRPr="00446444" w:rsidRDefault="00446444" w:rsidP="00446444">
      <w:pPr>
        <w:spacing w:before="100" w:beforeAutospacing="1" w:after="100" w:afterAutospacing="1" w:line="240" w:lineRule="auto"/>
        <w:outlineLvl w:val="2"/>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Vital interests</w:t>
      </w:r>
    </w:p>
    <w:p w14:paraId="35DBBF4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 exceptional circumstances, we may process information where this is necessary to protect someone's vital interests.</w:t>
      </w:r>
    </w:p>
    <w:p w14:paraId="4A452875"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only rely on a particular lawful basis where it is appropriate for the circumstances.</w:t>
      </w:r>
    </w:p>
    <w:p w14:paraId="5A2DF668"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7. Special category information</w:t>
      </w:r>
    </w:p>
    <w:p w14:paraId="3052CED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Some information is considered special category data under the UK GDPR and requires additional protection.</w:t>
      </w:r>
    </w:p>
    <w:p w14:paraId="73D51C5D"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do not routinely ask for special category information.</w:t>
      </w:r>
    </w:p>
    <w:p w14:paraId="51ADFFF7"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However, information that you voluntarily provide to us may occasionally contain sensitive information. Where we need to process special category information, we will only do so where an appropriate legal condition under data protection law applies and where necessary safeguards are in place.</w:t>
      </w:r>
    </w:p>
    <w:p w14:paraId="1B417B07"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not ask for sensitive personal information unless there is a genuine reason for doing so.</w:t>
      </w:r>
    </w:p>
    <w:p w14:paraId="3A197C48"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8. Who do we share your information with?</w:t>
      </w:r>
    </w:p>
    <w:p w14:paraId="7EC1AD98"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keep your personal information confidential and will only share it where there is a legitimate reason to do so.</w:t>
      </w:r>
    </w:p>
    <w:p w14:paraId="672D9F7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Depending on the circumstances, information may be shared with:</w:t>
      </w:r>
    </w:p>
    <w:p w14:paraId="5C4AC2BC"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members of the New Hope for Forgotten Cats team who need the information to carry out their role;</w:t>
      </w:r>
    </w:p>
    <w:p w14:paraId="3B1D9CD6"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authorised volunteers or foster carers where necessary;</w:t>
      </w:r>
    </w:p>
    <w:p w14:paraId="7A167EDA"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professionals or service providers who assist us with the care and welfare of our animals;</w:t>
      </w:r>
    </w:p>
    <w:p w14:paraId="4C0D6B7A"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veterinary professionals where necessary;</w:t>
      </w:r>
    </w:p>
    <w:p w14:paraId="39E111F2"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payment providers where required to process donations or payments;</w:t>
      </w:r>
    </w:p>
    <w:p w14:paraId="0A7A369A"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IT, email, website or other service providers who process information on our behalf;</w:t>
      </w:r>
    </w:p>
    <w:p w14:paraId="0D8D6294"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insurers, professional advisers or other organisations where necessary;</w:t>
      </w:r>
    </w:p>
    <w:p w14:paraId="040B76D3"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law enforcement or regulatory bodies where we are legally required to do so; and</w:t>
      </w:r>
    </w:p>
    <w:p w14:paraId="46DA32D3" w14:textId="77777777" w:rsidR="00446444" w:rsidRPr="00446444" w:rsidRDefault="00446444" w:rsidP="00446444">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other organisations where sharing is necessary to protect the welfare of an animal or prevent harm, fraud or unlawful activity.</w:t>
      </w:r>
    </w:p>
    <w:p w14:paraId="3BDCAF01"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not sell your personal information to third parties.</w:t>
      </w:r>
    </w:p>
    <w:p w14:paraId="1C3297D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another organisation processes personal information on our behalf, we will take appropriate steps to ensure that your information is handled securely and in accordance with applicable data protection requirements.</w:t>
      </w:r>
    </w:p>
    <w:p w14:paraId="2A766BA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use social media platforms, including Facebook and Instagram, to communicate with members of the public, potential adopters, existing adopters, fosterers, volunteers and supporters.</w:t>
      </w:r>
    </w:p>
    <w:p w14:paraId="58DE1A7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retain relevant information from social media conversations where this is necessary to deal with an enquiry, adoption application, fostering enquiry, volunteer enquiry or ongoing relationship with you.</w:t>
      </w:r>
    </w:p>
    <w:p w14:paraId="0CB732E8" w14:textId="23094C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use online services, including Microsoft 365 or similar services, to collect, store and manage information relating to adoption applications, foster applications, volunteer applications, enquiries and the administration of New Hope for Forgotten Cats.</w:t>
      </w:r>
    </w:p>
    <w:p w14:paraId="6B28AAB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we use third-party technology providers, they may process personal information on our behalf. We will take appropriate steps to ensure that these providers provide suitable safeguards for personal information and process it only in accordance with our instructions and applicable data protection law.</w:t>
      </w:r>
    </w:p>
    <w:p w14:paraId="1F74C442" w14:textId="22E76B3A"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update the online services we use from time to time. Where this happens, we will ensure that appropriate data protection arrangements are considered as part of the change.</w:t>
      </w:r>
    </w:p>
    <w:p w14:paraId="5BF83B8B"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9. Communications with adopters, fosterers and volunteers</w:t>
      </w:r>
    </w:p>
    <w:p w14:paraId="5D1129EC"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you have contacted us about adoption, fostering or volunteering, we may retain your contact details so that we can communicate with you about your enquiry or application.</w:t>
      </w:r>
    </w:p>
    <w:p w14:paraId="7D2EFD96" w14:textId="0DDD2CC4"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If you become an adopter, fosterer or volunteer, we may continue to retain relevant information so that we can provide appropriate support and maintain necessary records.</w:t>
      </w:r>
    </w:p>
    <w:p w14:paraId="7A4C9107"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also contact existing adopters or fosterers where this is necessary in relation to an animal they have adopted or are fostering, including welfare-related matters.</w:t>
      </w:r>
    </w:p>
    <w:p w14:paraId="6664A06B"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not use your contact information for unrelated marketing without an appropriate lawful basis.</w:t>
      </w:r>
    </w:p>
    <w:p w14:paraId="3D6B11D9"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10. Fundraising and donations</w:t>
      </w:r>
    </w:p>
    <w:p w14:paraId="4F9877A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 xml:space="preserve">If you </w:t>
      </w:r>
      <w:proofErr w:type="gramStart"/>
      <w:r w:rsidRPr="00446444">
        <w:rPr>
          <w:rFonts w:ascii="Arial" w:eastAsia="Times New Roman" w:hAnsi="Arial" w:cs="Arial"/>
          <w:kern w:val="0"/>
          <w:lang w:eastAsia="en-GB"/>
          <w14:ligatures w14:val="none"/>
        </w:rPr>
        <w:t>make a donation</w:t>
      </w:r>
      <w:proofErr w:type="gramEnd"/>
      <w:r w:rsidRPr="00446444">
        <w:rPr>
          <w:rFonts w:ascii="Arial" w:eastAsia="Times New Roman" w:hAnsi="Arial" w:cs="Arial"/>
          <w:kern w:val="0"/>
          <w:lang w:eastAsia="en-GB"/>
          <w14:ligatures w14:val="none"/>
        </w:rPr>
        <w:t>, participate in fundraising or otherwise support New Hope for Forgotten Cats, we may collect information necessary to administer your donation or participation.</w:t>
      </w:r>
    </w:p>
    <w:p w14:paraId="273399B0"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This may include your name, contact details, donation information and Gift Aid information where applicable.</w:t>
      </w:r>
    </w:p>
    <w:p w14:paraId="019BC21E"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required, information may be shared with relevant payment providers or HMRC in connection with Gift Aid.</w:t>
      </w:r>
    </w:p>
    <w:p w14:paraId="40D07DB0"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use third-party services to help us administer donations, fundraising, payments and other activities.</w:t>
      </w:r>
    </w:p>
    <w:p w14:paraId="19729D29"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These may include services such as PayPal and JustGiving, as well as other online platforms we may use from time to time.</w:t>
      </w:r>
    </w:p>
    <w:p w14:paraId="5D03E7A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 xml:space="preserve">When you </w:t>
      </w:r>
      <w:proofErr w:type="gramStart"/>
      <w:r w:rsidRPr="00446444">
        <w:rPr>
          <w:rFonts w:ascii="Arial" w:eastAsia="Times New Roman" w:hAnsi="Arial" w:cs="Arial"/>
          <w:kern w:val="0"/>
          <w:lang w:eastAsia="en-GB"/>
          <w14:ligatures w14:val="none"/>
        </w:rPr>
        <w:t>make a donation</w:t>
      </w:r>
      <w:proofErr w:type="gramEnd"/>
      <w:r w:rsidRPr="00446444">
        <w:rPr>
          <w:rFonts w:ascii="Arial" w:eastAsia="Times New Roman" w:hAnsi="Arial" w:cs="Arial"/>
          <w:kern w:val="0"/>
          <w:lang w:eastAsia="en-GB"/>
          <w14:ligatures w14:val="none"/>
        </w:rPr>
        <w:t xml:space="preserve"> or interact with us through one of these services, the relevant service may collect and process your personal information. This processing is also subject to that organisation's own privacy policy.</w:t>
      </w:r>
    </w:p>
    <w:p w14:paraId="79DB4051"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receive information from these platforms that is necessary for us to administer and record donations, communicate with supporters, administer Gift Aid where applicable, and maintain appropriate financial and charity records.</w:t>
      </w:r>
    </w:p>
    <w:p w14:paraId="6B3F6247"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a third-party service processes information on our behalf, we will take reasonable steps to ensure that appropriate data protection and security arrangements are in place.</w:t>
      </w:r>
    </w:p>
    <w:p w14:paraId="2B61A7DF" w14:textId="36C73424"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do not sell or otherwise provide your personal information to third parties for their own marketing purposes.</w:t>
      </w:r>
    </w:p>
    <w:p w14:paraId="4F72AFD2" w14:textId="7425CFA3"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11. How we keep your information secure</w:t>
      </w:r>
    </w:p>
    <w:p w14:paraId="7DCFEA98"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We take reasonable and appropriate measures to protect personal information against:</w:t>
      </w:r>
    </w:p>
    <w:p w14:paraId="2C67D6AF" w14:textId="77777777" w:rsidR="00446444" w:rsidRPr="00446444" w:rsidRDefault="00446444" w:rsidP="00446444">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loss;</w:t>
      </w:r>
    </w:p>
    <w:p w14:paraId="26A3CF04" w14:textId="77777777" w:rsidR="00446444" w:rsidRPr="00446444" w:rsidRDefault="00446444" w:rsidP="00446444">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accidental destruction;</w:t>
      </w:r>
    </w:p>
    <w:p w14:paraId="7549A551" w14:textId="77777777" w:rsidR="00446444" w:rsidRPr="00446444" w:rsidRDefault="00446444" w:rsidP="00446444">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unauthorised access;</w:t>
      </w:r>
    </w:p>
    <w:p w14:paraId="2557FE9A" w14:textId="77777777" w:rsidR="00446444" w:rsidRPr="00446444" w:rsidRDefault="00446444" w:rsidP="00446444">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misuse;</w:t>
      </w:r>
    </w:p>
    <w:p w14:paraId="3BCF1C42" w14:textId="77777777" w:rsidR="00446444" w:rsidRPr="00446444" w:rsidRDefault="00446444" w:rsidP="00446444">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alteration; and</w:t>
      </w:r>
    </w:p>
    <w:p w14:paraId="137BE04E" w14:textId="77777777" w:rsidR="00446444" w:rsidRPr="00446444" w:rsidRDefault="00446444" w:rsidP="00446444">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unauthorised disclosure.</w:t>
      </w:r>
    </w:p>
    <w:p w14:paraId="1258B906"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Access to personal information will be limited to people who have a genuine need to access it for their role within or on behalf of New Hope for Forgotten Cats.</w:t>
      </w:r>
    </w:p>
    <w:p w14:paraId="70BEE6DB"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information is stored electronically, we will take appropriate steps to protect accounts, devices and systems against unauthorised access.</w:t>
      </w:r>
    </w:p>
    <w:p w14:paraId="66AB4AEE"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information is held in paper form, we will take appropriate steps to keep it secure and prevent unauthorised access.</w:t>
      </w:r>
    </w:p>
    <w:p w14:paraId="5466718A"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12. How long do we keep your information?</w:t>
      </w:r>
    </w:p>
    <w:p w14:paraId="791E963E"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not keep personal information for longer than is reasonably necessary for the purpose for which it was collected, unless we have a legal or other legitimate reason to retain it for longer.</w:t>
      </w:r>
    </w:p>
    <w:p w14:paraId="2576C3E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Different types of information may be retained for different periods.</w:t>
      </w:r>
    </w:p>
    <w:p w14:paraId="58476198"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For example:</w:t>
      </w:r>
    </w:p>
    <w:p w14:paraId="4577DFC8" w14:textId="77777777" w:rsidR="00446444" w:rsidRPr="00446444" w:rsidRDefault="00446444" w:rsidP="00446444">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General enquiries:</w:t>
      </w:r>
      <w:r w:rsidRPr="00446444">
        <w:rPr>
          <w:rFonts w:ascii="Arial" w:eastAsia="Times New Roman" w:hAnsi="Arial" w:cs="Arial"/>
          <w:kern w:val="0"/>
          <w:lang w:eastAsia="en-GB"/>
          <w14:ligatures w14:val="none"/>
        </w:rPr>
        <w:t xml:space="preserve"> normally retained only for as long as necessary to deal with the enquiry and any reasonable follow-up.</w:t>
      </w:r>
    </w:p>
    <w:p w14:paraId="22D0D426" w14:textId="77777777" w:rsidR="00446444" w:rsidRPr="00446444" w:rsidRDefault="00446444" w:rsidP="00446444">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Unsuccessful adoption applications:</w:t>
      </w:r>
      <w:r w:rsidRPr="00446444">
        <w:rPr>
          <w:rFonts w:ascii="Arial" w:eastAsia="Times New Roman" w:hAnsi="Arial" w:cs="Arial"/>
          <w:kern w:val="0"/>
          <w:lang w:eastAsia="en-GB"/>
          <w14:ligatures w14:val="none"/>
        </w:rPr>
        <w:t xml:space="preserve"> retained for an appropriate period to maintain an accurate record of the application and protect the welfare of our animals.</w:t>
      </w:r>
    </w:p>
    <w:p w14:paraId="40677D23" w14:textId="77777777" w:rsidR="00446444" w:rsidRPr="00446444" w:rsidRDefault="00446444" w:rsidP="00446444">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Successful adoption records:</w:t>
      </w:r>
      <w:r w:rsidRPr="00446444">
        <w:rPr>
          <w:rFonts w:ascii="Arial" w:eastAsia="Times New Roman" w:hAnsi="Arial" w:cs="Arial"/>
          <w:kern w:val="0"/>
          <w:lang w:eastAsia="en-GB"/>
          <w14:ligatures w14:val="none"/>
        </w:rPr>
        <w:t xml:space="preserve"> retained for as long as reasonably necessary to maintain appropriate animal welfare and rehoming records.</w:t>
      </w:r>
    </w:p>
    <w:p w14:paraId="5D387E8E" w14:textId="77777777" w:rsidR="00446444" w:rsidRPr="00446444" w:rsidRDefault="00446444" w:rsidP="00446444">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Fosterer and volunteer records:</w:t>
      </w:r>
      <w:r w:rsidRPr="00446444">
        <w:rPr>
          <w:rFonts w:ascii="Arial" w:eastAsia="Times New Roman" w:hAnsi="Arial" w:cs="Arial"/>
          <w:kern w:val="0"/>
          <w:lang w:eastAsia="en-GB"/>
          <w14:ligatures w14:val="none"/>
        </w:rPr>
        <w:t xml:space="preserve"> retained for as long as necessary for the relationship and for an appropriate period afterwards.</w:t>
      </w:r>
    </w:p>
    <w:p w14:paraId="5B5BFB6E" w14:textId="77777777" w:rsidR="00446444" w:rsidRPr="00446444" w:rsidRDefault="00446444" w:rsidP="00446444">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Donation and financial records:</w:t>
      </w:r>
      <w:r w:rsidRPr="00446444">
        <w:rPr>
          <w:rFonts w:ascii="Arial" w:eastAsia="Times New Roman" w:hAnsi="Arial" w:cs="Arial"/>
          <w:kern w:val="0"/>
          <w:lang w:eastAsia="en-GB"/>
          <w14:ligatures w14:val="none"/>
        </w:rPr>
        <w:t xml:space="preserve"> retained for the period required by applicable financial, tax or legal requirements.</w:t>
      </w:r>
    </w:p>
    <w:p w14:paraId="72C98FBD"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periodically review the information we hold and securely delete or destroy information that is no longer required.</w:t>
      </w:r>
    </w:p>
    <w:p w14:paraId="399C2B43"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13. Your rights</w:t>
      </w:r>
    </w:p>
    <w:p w14:paraId="37348EDE"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Under UK data protection law, you have a number of rights in relation to your personal information.</w:t>
      </w:r>
    </w:p>
    <w:p w14:paraId="7659B934"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Depending on the circumstances, these include the right to:</w:t>
      </w:r>
    </w:p>
    <w:p w14:paraId="6B2308EF"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be informed about how we use your information;</w:t>
      </w:r>
    </w:p>
    <w:p w14:paraId="3A1A9B35"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request access to the personal information we hold about you;</w:t>
      </w:r>
    </w:p>
    <w:p w14:paraId="29C106C3"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ask us to correct inaccurate or incomplete information;</w:t>
      </w:r>
    </w:p>
    <w:p w14:paraId="6D2D3DC1"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ask us to delete your personal information in certain circumstances;</w:t>
      </w:r>
    </w:p>
    <w:p w14:paraId="7BA709EC"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ask us to restrict how we use your information in certain circumstances;</w:t>
      </w:r>
    </w:p>
    <w:p w14:paraId="5234A9D4"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object to certain types of processing;</w:t>
      </w:r>
    </w:p>
    <w:p w14:paraId="49641709"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withdraw consent where we rely on consent as our lawful basis; and</w:t>
      </w:r>
    </w:p>
    <w:p w14:paraId="1FD49920" w14:textId="77777777" w:rsidR="00446444" w:rsidRPr="00446444" w:rsidRDefault="00446444" w:rsidP="00446444">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request information in a portable format where the right to data portability applies.</w:t>
      </w:r>
    </w:p>
    <w:p w14:paraId="3A0326D5"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These rights are not absolute and certain legal exemptions or restrictions may apply.</w:t>
      </w:r>
    </w:p>
    <w:p w14:paraId="25F59AC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you would like to exercise any of your rights, please contact us using the details in this Privacy Policy.</w:t>
      </w:r>
    </w:p>
    <w:p w14:paraId="5A3FEFF4"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normally respond to requests within the timescale required by applicable data protection legislation.</w:t>
      </w:r>
    </w:p>
    <w:p w14:paraId="61E542CC"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14. Keeping your information accurate</w:t>
      </w:r>
    </w:p>
    <w:p w14:paraId="3340802D"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aim to ensure that the personal information we hold is accurate and up to date.</w:t>
      </w:r>
    </w:p>
    <w:p w14:paraId="4C81FFA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your contact details or circumstances change, please let us know so that we can update our records.</w:t>
      </w:r>
    </w:p>
    <w:p w14:paraId="323AC566"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You can also ask us to correct information that you believe is inaccurate or incomplete.</w:t>
      </w:r>
    </w:p>
    <w:p w14:paraId="13B3B851"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15. Cookies and our website</w:t>
      </w:r>
    </w:p>
    <w:p w14:paraId="70B2C23B"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our website uses cookies or similar technologies, information about these will be provided through our website's cookie notice or cookie settings.</w:t>
      </w:r>
    </w:p>
    <w:p w14:paraId="14D2443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Some cookies may be necessary for the website to function, while others may be used for analytical or other purposes.</w:t>
      </w:r>
    </w:p>
    <w:p w14:paraId="61902309"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required, we will ask for your consent before placing non-essential cookies on your device.</w:t>
      </w:r>
    </w:p>
    <w:p w14:paraId="719CF26C"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16. Photography and social media</w:t>
      </w:r>
    </w:p>
    <w:p w14:paraId="2D0D177D"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From time to time, New Hope for Forgotten Cats may take photographs or videos at fundraising events, adoption events or other activities.</w:t>
      </w:r>
    </w:p>
    <w:p w14:paraId="6A4AF2CB"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photographs or videos identify individuals, we will consider the appropriate lawful basis and provide information or seek consent where required.</w:t>
      </w:r>
    </w:p>
    <w:p w14:paraId="58515486"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take particular care when photographing children and will obtain appropriate permission where necessary.</w:t>
      </w:r>
    </w:p>
    <w:p w14:paraId="43247F68"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not use photographs of individuals for unrelated purposes without an appropriate lawful basis.</w:t>
      </w:r>
    </w:p>
    <w:p w14:paraId="6A3893BE"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17. Children's information</w:t>
      </w:r>
    </w:p>
    <w:p w14:paraId="1788CD7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Our services are primarily aimed at adults. However, we may occasionally receive information relating to children, for example where information about members of a household is relevant to an adoption assessment.</w:t>
      </w:r>
    </w:p>
    <w:p w14:paraId="7640431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will only collect and use children's personal information where it is necessary and appropriate for the purpose for which it is being collected, and we will take additional care to protect such information.</w:t>
      </w:r>
    </w:p>
    <w:p w14:paraId="1A5A03C0"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18. International transfers</w:t>
      </w:r>
    </w:p>
    <w:p w14:paraId="0A4E9A1F"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possible, we will keep personal information within the UK.</w:t>
      </w:r>
    </w:p>
    <w:p w14:paraId="047B41AD"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Some of the technology or service providers we use may process information outside the UK.</w:t>
      </w:r>
    </w:p>
    <w:p w14:paraId="079335FC"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Where personal information is transferred outside the UK, we will ensure that appropriate safeguards are in place as required by applicable data protection law.</w:t>
      </w:r>
    </w:p>
    <w:p w14:paraId="358AB780"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19. Data breaches</w:t>
      </w:r>
    </w:p>
    <w:p w14:paraId="25AE70C2"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have procedures in place to identify, manage and respond to personal data breaches.</w:t>
      </w:r>
    </w:p>
    <w:p w14:paraId="3028925A"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If we become aware of a breach involving personal information, we will assess the risk and take appropriate action, including notifying the Information Commissioner's Office (ICO) and/or affected individuals where legally required.</w:t>
      </w:r>
    </w:p>
    <w:p w14:paraId="1F83524D"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20. Complaints</w:t>
      </w:r>
    </w:p>
    <w:p w14:paraId="0BF91204"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hope that we can resolve any concerns you may have about how we use your personal information.</w:t>
      </w:r>
    </w:p>
    <w:p w14:paraId="6D34E636"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lastRenderedPageBreak/>
        <w:t>If you have a concern or complaint, please contact us in the first instance using the contact details above.</w:t>
      </w:r>
    </w:p>
    <w:p w14:paraId="21709FC1"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 xml:space="preserve">You also have the right to complain to the </w:t>
      </w:r>
      <w:r w:rsidRPr="00446444">
        <w:rPr>
          <w:rFonts w:ascii="Arial" w:eastAsia="Times New Roman" w:hAnsi="Arial" w:cs="Arial"/>
          <w:b/>
          <w:bCs/>
          <w:kern w:val="0"/>
          <w:lang w:eastAsia="en-GB"/>
          <w14:ligatures w14:val="none"/>
        </w:rPr>
        <w:t>Information Commissioner's Office (ICO)</w:t>
      </w:r>
      <w:r w:rsidRPr="00446444">
        <w:rPr>
          <w:rFonts w:ascii="Arial" w:eastAsia="Times New Roman" w:hAnsi="Arial" w:cs="Arial"/>
          <w:kern w:val="0"/>
          <w:lang w:eastAsia="en-GB"/>
          <w14:ligatures w14:val="none"/>
        </w:rPr>
        <w:t xml:space="preserve"> if you believe that we have not handled your personal information appropriately.</w:t>
      </w:r>
    </w:p>
    <w:p w14:paraId="78AD6595"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 xml:space="preserve">The ICO can be contacted through its website at </w:t>
      </w:r>
      <w:hyperlink r:id="rId7" w:history="1">
        <w:r w:rsidRPr="00446444">
          <w:rPr>
            <w:rFonts w:ascii="Arial" w:eastAsia="Times New Roman" w:hAnsi="Arial" w:cs="Arial"/>
            <w:color w:val="0000FF"/>
            <w:kern w:val="0"/>
            <w:u w:val="single"/>
            <w:lang w:eastAsia="en-GB"/>
            <w14:ligatures w14:val="none"/>
          </w:rPr>
          <w:t>ico.org.uk</w:t>
        </w:r>
      </w:hyperlink>
      <w:r w:rsidRPr="00446444">
        <w:rPr>
          <w:rFonts w:ascii="Arial" w:eastAsia="Times New Roman" w:hAnsi="Arial" w:cs="Arial"/>
          <w:kern w:val="0"/>
          <w:lang w:eastAsia="en-GB"/>
          <w14:ligatures w14:val="none"/>
        </w:rPr>
        <w:t xml:space="preserve"> or by telephone on </w:t>
      </w:r>
      <w:r w:rsidRPr="00446444">
        <w:rPr>
          <w:rFonts w:ascii="Arial" w:eastAsia="Times New Roman" w:hAnsi="Arial" w:cs="Arial"/>
          <w:b/>
          <w:bCs/>
          <w:kern w:val="0"/>
          <w:lang w:eastAsia="en-GB"/>
          <w14:ligatures w14:val="none"/>
        </w:rPr>
        <w:t>0303 123 1113</w:t>
      </w:r>
      <w:r w:rsidRPr="00446444">
        <w:rPr>
          <w:rFonts w:ascii="Arial" w:eastAsia="Times New Roman" w:hAnsi="Arial" w:cs="Arial"/>
          <w:kern w:val="0"/>
          <w:lang w:eastAsia="en-GB"/>
          <w14:ligatures w14:val="none"/>
        </w:rPr>
        <w:t>.</w:t>
      </w:r>
    </w:p>
    <w:p w14:paraId="2F1F075B" w14:textId="77777777" w:rsidR="00446444" w:rsidRPr="00446444" w:rsidRDefault="00446444" w:rsidP="00446444">
      <w:pPr>
        <w:spacing w:before="100" w:beforeAutospacing="1" w:after="100" w:afterAutospacing="1" w:line="240" w:lineRule="auto"/>
        <w:outlineLvl w:val="1"/>
        <w:rPr>
          <w:rFonts w:ascii="Arial" w:eastAsia="Times New Roman" w:hAnsi="Arial" w:cs="Arial"/>
          <w:b/>
          <w:bCs/>
          <w:kern w:val="0"/>
          <w:lang w:eastAsia="en-GB"/>
          <w14:ligatures w14:val="none"/>
        </w:rPr>
      </w:pPr>
      <w:r w:rsidRPr="00446444">
        <w:rPr>
          <w:rFonts w:ascii="Arial" w:eastAsia="Times New Roman" w:hAnsi="Arial" w:cs="Arial"/>
          <w:b/>
          <w:bCs/>
          <w:kern w:val="0"/>
          <w:lang w:eastAsia="en-GB"/>
          <w14:ligatures w14:val="none"/>
        </w:rPr>
        <w:t>21. Changes to this Privacy Policy</w:t>
      </w:r>
    </w:p>
    <w:p w14:paraId="5469FC35"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may update this Privacy Policy from time to time to reflect changes in legislation, guidance, our organisation or the way we process personal information.</w:t>
      </w:r>
    </w:p>
    <w:p w14:paraId="00FD6868"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The most recent version will be published on our website.</w:t>
      </w:r>
    </w:p>
    <w:p w14:paraId="149B0785"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kern w:val="0"/>
          <w:lang w:eastAsia="en-GB"/>
          <w14:ligatures w14:val="none"/>
        </w:rPr>
        <w:t>We recommend reviewing this Privacy Policy periodically.</w:t>
      </w:r>
    </w:p>
    <w:p w14:paraId="1A7C3377" w14:textId="77777777" w:rsidR="00446444" w:rsidRPr="00446444" w:rsidRDefault="00446444" w:rsidP="00446444">
      <w:pPr>
        <w:spacing w:before="100" w:beforeAutospacing="1" w:after="100" w:afterAutospacing="1" w:line="240" w:lineRule="auto"/>
        <w:rPr>
          <w:rFonts w:ascii="Arial" w:eastAsia="Times New Roman" w:hAnsi="Arial" w:cs="Arial"/>
          <w:kern w:val="0"/>
          <w:lang w:eastAsia="en-GB"/>
          <w14:ligatures w14:val="none"/>
        </w:rPr>
      </w:pPr>
      <w:r w:rsidRPr="00446444">
        <w:rPr>
          <w:rFonts w:ascii="Arial" w:eastAsia="Times New Roman" w:hAnsi="Arial" w:cs="Arial"/>
          <w:b/>
          <w:bCs/>
          <w:kern w:val="0"/>
          <w:lang w:eastAsia="en-GB"/>
          <w14:ligatures w14:val="none"/>
        </w:rPr>
        <w:t>Last updated:</w:t>
      </w:r>
      <w:r w:rsidRPr="00446444">
        <w:rPr>
          <w:rFonts w:ascii="Arial" w:eastAsia="Times New Roman" w:hAnsi="Arial" w:cs="Arial"/>
          <w:kern w:val="0"/>
          <w:lang w:eastAsia="en-GB"/>
          <w14:ligatures w14:val="none"/>
        </w:rPr>
        <w:t xml:space="preserve"> September 2026</w:t>
      </w:r>
      <w:r w:rsidRPr="00446444">
        <w:rPr>
          <w:rFonts w:ascii="Arial" w:eastAsia="Times New Roman" w:hAnsi="Arial" w:cs="Arial"/>
          <w:kern w:val="0"/>
          <w:lang w:eastAsia="en-GB"/>
          <w14:ligatures w14:val="none"/>
        </w:rPr>
        <w:br/>
      </w:r>
      <w:r w:rsidRPr="00446444">
        <w:rPr>
          <w:rFonts w:ascii="Arial" w:eastAsia="Times New Roman" w:hAnsi="Arial" w:cs="Arial"/>
          <w:b/>
          <w:bCs/>
          <w:kern w:val="0"/>
          <w:lang w:eastAsia="en-GB"/>
          <w14:ligatures w14:val="none"/>
        </w:rPr>
        <w:t>Next review:</w:t>
      </w:r>
      <w:r w:rsidRPr="00446444">
        <w:rPr>
          <w:rFonts w:ascii="Arial" w:eastAsia="Times New Roman" w:hAnsi="Arial" w:cs="Arial"/>
          <w:kern w:val="0"/>
          <w:lang w:eastAsia="en-GB"/>
          <w14:ligatures w14:val="none"/>
        </w:rPr>
        <w:t xml:space="preserve"> September 2027</w:t>
      </w:r>
    </w:p>
    <w:p w14:paraId="1B4C5F5D" w14:textId="77777777" w:rsidR="002120A7" w:rsidRPr="00446444" w:rsidRDefault="002120A7">
      <w:pPr>
        <w:rPr>
          <w:rFonts w:ascii="Arial" w:hAnsi="Arial" w:cs="Arial"/>
        </w:rPr>
      </w:pPr>
    </w:p>
    <w:sectPr w:rsidR="002120A7" w:rsidRPr="0044644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74D8C" w14:textId="77777777" w:rsidR="00CF3EB8" w:rsidRDefault="00CF3EB8" w:rsidP="00446444">
      <w:pPr>
        <w:spacing w:after="0" w:line="240" w:lineRule="auto"/>
      </w:pPr>
      <w:r>
        <w:separator/>
      </w:r>
    </w:p>
  </w:endnote>
  <w:endnote w:type="continuationSeparator" w:id="0">
    <w:p w14:paraId="0DEBE9F9" w14:textId="77777777" w:rsidR="00CF3EB8" w:rsidRDefault="00CF3EB8" w:rsidP="00446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174316"/>
      <w:docPartObj>
        <w:docPartGallery w:val="Page Numbers (Bottom of Page)"/>
        <w:docPartUnique/>
      </w:docPartObj>
    </w:sdtPr>
    <w:sdtContent>
      <w:sdt>
        <w:sdtPr>
          <w:id w:val="-1769616900"/>
          <w:docPartObj>
            <w:docPartGallery w:val="Page Numbers (Top of Page)"/>
            <w:docPartUnique/>
          </w:docPartObj>
        </w:sdtPr>
        <w:sdtContent>
          <w:p w14:paraId="29F32252" w14:textId="6E294558" w:rsidR="00446444" w:rsidRDefault="0044644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1BB8F96" w14:textId="77777777" w:rsidR="00446444" w:rsidRDefault="00446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A1842" w14:textId="77777777" w:rsidR="00CF3EB8" w:rsidRDefault="00CF3EB8" w:rsidP="00446444">
      <w:pPr>
        <w:spacing w:after="0" w:line="240" w:lineRule="auto"/>
      </w:pPr>
      <w:r>
        <w:separator/>
      </w:r>
    </w:p>
  </w:footnote>
  <w:footnote w:type="continuationSeparator" w:id="0">
    <w:p w14:paraId="7349D23B" w14:textId="77777777" w:rsidR="00CF3EB8" w:rsidRDefault="00CF3EB8" w:rsidP="00446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3800" w14:textId="029B0104" w:rsidR="003E7191" w:rsidRDefault="003E7191">
    <w:pPr>
      <w:pStyle w:val="Header"/>
    </w:pPr>
    <w:r>
      <w:rPr>
        <w:noProof/>
      </w:rPr>
      <w:drawing>
        <wp:inline distT="0" distB="0" distL="0" distR="0" wp14:anchorId="0A967DCD" wp14:editId="17A47849">
          <wp:extent cx="1028700" cy="1040732"/>
          <wp:effectExtent l="0" t="0" r="0" b="7620"/>
          <wp:docPr id="1849514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390" cy="10525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2512B"/>
    <w:multiLevelType w:val="multilevel"/>
    <w:tmpl w:val="4444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064FF"/>
    <w:multiLevelType w:val="multilevel"/>
    <w:tmpl w:val="BB60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74B04"/>
    <w:multiLevelType w:val="multilevel"/>
    <w:tmpl w:val="58EE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6035DC"/>
    <w:multiLevelType w:val="multilevel"/>
    <w:tmpl w:val="F74E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1508E"/>
    <w:multiLevelType w:val="multilevel"/>
    <w:tmpl w:val="43E2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0C3E9F"/>
    <w:multiLevelType w:val="multilevel"/>
    <w:tmpl w:val="4B90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E13CF3"/>
    <w:multiLevelType w:val="multilevel"/>
    <w:tmpl w:val="11EE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784926">
    <w:abstractNumId w:val="2"/>
  </w:num>
  <w:num w:numId="2" w16cid:durableId="673846265">
    <w:abstractNumId w:val="1"/>
  </w:num>
  <w:num w:numId="3" w16cid:durableId="743259222">
    <w:abstractNumId w:val="5"/>
  </w:num>
  <w:num w:numId="4" w16cid:durableId="1987196100">
    <w:abstractNumId w:val="3"/>
  </w:num>
  <w:num w:numId="5" w16cid:durableId="940065625">
    <w:abstractNumId w:val="6"/>
  </w:num>
  <w:num w:numId="6" w16cid:durableId="640692908">
    <w:abstractNumId w:val="4"/>
  </w:num>
  <w:num w:numId="7" w16cid:durableId="178298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444"/>
    <w:rsid w:val="002120A7"/>
    <w:rsid w:val="003E7191"/>
    <w:rsid w:val="00426FC0"/>
    <w:rsid w:val="00446444"/>
    <w:rsid w:val="004F5A08"/>
    <w:rsid w:val="00CF3EB8"/>
    <w:rsid w:val="00DA5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F079D"/>
  <w15:chartTrackingRefBased/>
  <w15:docId w15:val="{BC80183D-B411-4A87-87B6-8933CA62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444"/>
    <w:rPr>
      <w:rFonts w:eastAsiaTheme="majorEastAsia" w:cstheme="majorBidi"/>
      <w:color w:val="272727" w:themeColor="text1" w:themeTint="D8"/>
    </w:rPr>
  </w:style>
  <w:style w:type="paragraph" w:styleId="Title">
    <w:name w:val="Title"/>
    <w:basedOn w:val="Normal"/>
    <w:next w:val="Normal"/>
    <w:link w:val="TitleChar"/>
    <w:uiPriority w:val="10"/>
    <w:qFormat/>
    <w:rsid w:val="00446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444"/>
    <w:pPr>
      <w:spacing w:before="160"/>
      <w:jc w:val="center"/>
    </w:pPr>
    <w:rPr>
      <w:i/>
      <w:iCs/>
      <w:color w:val="404040" w:themeColor="text1" w:themeTint="BF"/>
    </w:rPr>
  </w:style>
  <w:style w:type="character" w:customStyle="1" w:styleId="QuoteChar">
    <w:name w:val="Quote Char"/>
    <w:basedOn w:val="DefaultParagraphFont"/>
    <w:link w:val="Quote"/>
    <w:uiPriority w:val="29"/>
    <w:rsid w:val="00446444"/>
    <w:rPr>
      <w:i/>
      <w:iCs/>
      <w:color w:val="404040" w:themeColor="text1" w:themeTint="BF"/>
    </w:rPr>
  </w:style>
  <w:style w:type="paragraph" w:styleId="ListParagraph">
    <w:name w:val="List Paragraph"/>
    <w:basedOn w:val="Normal"/>
    <w:uiPriority w:val="34"/>
    <w:qFormat/>
    <w:rsid w:val="00446444"/>
    <w:pPr>
      <w:ind w:left="720"/>
      <w:contextualSpacing/>
    </w:pPr>
  </w:style>
  <w:style w:type="character" w:styleId="IntenseEmphasis">
    <w:name w:val="Intense Emphasis"/>
    <w:basedOn w:val="DefaultParagraphFont"/>
    <w:uiPriority w:val="21"/>
    <w:qFormat/>
    <w:rsid w:val="00446444"/>
    <w:rPr>
      <w:i/>
      <w:iCs/>
      <w:color w:val="0F4761" w:themeColor="accent1" w:themeShade="BF"/>
    </w:rPr>
  </w:style>
  <w:style w:type="paragraph" w:styleId="IntenseQuote">
    <w:name w:val="Intense Quote"/>
    <w:basedOn w:val="Normal"/>
    <w:next w:val="Normal"/>
    <w:link w:val="IntenseQuoteChar"/>
    <w:uiPriority w:val="30"/>
    <w:qFormat/>
    <w:rsid w:val="00446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444"/>
    <w:rPr>
      <w:i/>
      <w:iCs/>
      <w:color w:val="0F4761" w:themeColor="accent1" w:themeShade="BF"/>
    </w:rPr>
  </w:style>
  <w:style w:type="character" w:styleId="IntenseReference">
    <w:name w:val="Intense Reference"/>
    <w:basedOn w:val="DefaultParagraphFont"/>
    <w:uiPriority w:val="32"/>
    <w:qFormat/>
    <w:rsid w:val="00446444"/>
    <w:rPr>
      <w:b/>
      <w:bCs/>
      <w:smallCaps/>
      <w:color w:val="0F4761" w:themeColor="accent1" w:themeShade="BF"/>
      <w:spacing w:val="5"/>
    </w:rPr>
  </w:style>
  <w:style w:type="paragraph" w:styleId="Header">
    <w:name w:val="header"/>
    <w:basedOn w:val="Normal"/>
    <w:link w:val="HeaderChar"/>
    <w:uiPriority w:val="99"/>
    <w:unhideWhenUsed/>
    <w:rsid w:val="004464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444"/>
  </w:style>
  <w:style w:type="paragraph" w:styleId="Footer">
    <w:name w:val="footer"/>
    <w:basedOn w:val="Normal"/>
    <w:link w:val="FooterChar"/>
    <w:uiPriority w:val="99"/>
    <w:unhideWhenUsed/>
    <w:rsid w:val="004464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444"/>
  </w:style>
  <w:style w:type="character" w:styleId="Hyperlink">
    <w:name w:val="Hyperlink"/>
    <w:basedOn w:val="DefaultParagraphFont"/>
    <w:uiPriority w:val="99"/>
    <w:unhideWhenUsed/>
    <w:rsid w:val="00446444"/>
    <w:rPr>
      <w:color w:val="467886" w:themeColor="hyperlink"/>
      <w:u w:val="single"/>
    </w:rPr>
  </w:style>
  <w:style w:type="character" w:styleId="UnresolvedMention">
    <w:name w:val="Unresolved Mention"/>
    <w:basedOn w:val="DefaultParagraphFont"/>
    <w:uiPriority w:val="99"/>
    <w:semiHidden/>
    <w:unhideWhenUsed/>
    <w:rsid w:val="00446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o.org.uk/?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2617</Words>
  <Characters>14578</Characters>
  <Application>Microsoft Office Word</Application>
  <DocSecurity>0</DocSecurity>
  <Lines>303</Lines>
  <Paragraphs>238</Paragraphs>
  <ScaleCrop>false</ScaleCrop>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Hunter</dc:creator>
  <cp:keywords/>
  <dc:description/>
  <cp:lastModifiedBy>Sophie Hunter</cp:lastModifiedBy>
  <cp:revision>2</cp:revision>
  <dcterms:created xsi:type="dcterms:W3CDTF">2026-09-06T13:43:00Z</dcterms:created>
  <dcterms:modified xsi:type="dcterms:W3CDTF">2026-09-06T13:52:00Z</dcterms:modified>
</cp:coreProperties>
</file>